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A9" w:rsidRPr="005518A9" w:rsidRDefault="005518A9" w:rsidP="0009088E">
      <w:pPr>
        <w:rPr>
          <w:lang w:val="nl-NL"/>
        </w:rPr>
      </w:pPr>
      <w:r w:rsidRPr="005518A9">
        <w:rPr>
          <w:lang w:val="nl-NL"/>
        </w:rPr>
        <w:t>DEEL 2</w:t>
      </w:r>
    </w:p>
    <w:p w:rsidR="005518A9" w:rsidRPr="005518A9" w:rsidRDefault="005518A9" w:rsidP="005518A9">
      <w:pPr>
        <w:rPr>
          <w:rFonts w:ascii="Calibri" w:eastAsia="Times New Roman" w:hAnsi="Calibri" w:cs="Times New Roman"/>
          <w:sz w:val="28"/>
          <w:szCs w:val="28"/>
          <w:lang w:val="nl-NL"/>
        </w:rPr>
      </w:pPr>
      <w:r w:rsidRPr="005518A9">
        <w:rPr>
          <w:rFonts w:ascii="Calibri" w:eastAsia="Times New Roman" w:hAnsi="Calibri" w:cs="Times New Roman"/>
          <w:b/>
          <w:sz w:val="28"/>
          <w:szCs w:val="28"/>
          <w:lang w:val="nl-NL"/>
        </w:rPr>
        <w:t>Analyse klinkers:</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 xml:space="preserve">Bij het analyseren van de Spaanse klinkers gaan we werken met </w:t>
      </w:r>
      <w:r w:rsidRPr="005518A9">
        <w:rPr>
          <w:rFonts w:ascii="Times New Roman" w:eastAsia="Times New Roman" w:hAnsi="Times New Roman" w:cs="Times New Roman"/>
          <w:i/>
          <w:lang w:val="nl-NL"/>
        </w:rPr>
        <w:t>spectrogrammen</w:t>
      </w:r>
      <w:r w:rsidRPr="005518A9">
        <w:rPr>
          <w:rFonts w:ascii="Times New Roman" w:eastAsia="Times New Roman" w:hAnsi="Times New Roman" w:cs="Times New Roman"/>
          <w:lang w:val="nl-NL"/>
        </w:rPr>
        <w:t>. Wat is een spectrogram?</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Een spectrogram is een grafiek waarin de energie per frequentiegebied is uitgezet tegen tijd. Een spectrogram kan in principe worden gemaakt van allerlei frequentie bronnen. Veel gebruikt zijn spectrogrammen van geluid of licht. Het is goed gebruik de tijd op de horizontale as uit te zetten, en de frequentie op de verticale as. De mate van kleuring geeft de hoeveelheid energie aan. Het is gebruikelijk om een logaritmische schaal te gebruiken voor de frequenties en de energie inhoud van de signalen.</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Een voorbeeld uit het programma Praat van een .</w:t>
      </w:r>
      <w:proofErr w:type="spellStart"/>
      <w:r w:rsidRPr="005518A9">
        <w:rPr>
          <w:rFonts w:ascii="Times New Roman" w:eastAsia="Times New Roman" w:hAnsi="Times New Roman" w:cs="Times New Roman"/>
          <w:lang w:val="nl-NL"/>
        </w:rPr>
        <w:t>wav</w:t>
      </w:r>
      <w:proofErr w:type="spellEnd"/>
      <w:r w:rsidRPr="005518A9">
        <w:rPr>
          <w:rFonts w:ascii="Times New Roman" w:eastAsia="Times New Roman" w:hAnsi="Times New Roman" w:cs="Times New Roman"/>
          <w:lang w:val="nl-NL"/>
        </w:rPr>
        <w:t xml:space="preserve"> bestandsopname:</w:t>
      </w: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ab/>
      </w:r>
      <w:r w:rsidRPr="005518A9">
        <w:rPr>
          <w:rFonts w:ascii="Calibri" w:eastAsia="Times New Roman" w:hAnsi="Calibri" w:cs="Times New Roman"/>
          <w:lang w:val="nl-NL"/>
        </w:rPr>
        <w:tab/>
      </w:r>
      <w:r>
        <w:rPr>
          <w:rFonts w:ascii="Calibri" w:eastAsia="Times New Roman" w:hAnsi="Calibri" w:cs="Times New Roman"/>
          <w:noProof/>
          <w:lang w:val="nl-NL" w:eastAsia="nl-NL"/>
        </w:rPr>
        <w:drawing>
          <wp:inline distT="0" distB="0" distL="0" distR="0" wp14:anchorId="2863DC4F" wp14:editId="1A0799FE">
            <wp:extent cx="3924300" cy="2343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343150"/>
                    </a:xfrm>
                    <a:prstGeom prst="rect">
                      <a:avLst/>
                    </a:prstGeom>
                    <a:noFill/>
                    <a:ln>
                      <a:noFill/>
                    </a:ln>
                  </pic:spPr>
                </pic:pic>
              </a:graphicData>
            </a:graphic>
          </wp:inline>
        </w:drawing>
      </w:r>
      <w:r w:rsidRPr="005518A9">
        <w:rPr>
          <w:rFonts w:ascii="Calibri" w:eastAsia="Times New Roman" w:hAnsi="Calibri" w:cs="Times New Roman"/>
          <w:lang w:val="nl-NL"/>
        </w:rPr>
        <w:tab/>
      </w: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p>
    <w:p w:rsidR="005518A9" w:rsidRPr="00560E3F"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 xml:space="preserve">Het bovenste gedeelte is een </w:t>
      </w:r>
      <w:proofErr w:type="spellStart"/>
      <w:r w:rsidRPr="005518A9">
        <w:rPr>
          <w:rFonts w:ascii="Calibri" w:eastAsia="Times New Roman" w:hAnsi="Calibri" w:cs="Times New Roman"/>
          <w:i/>
          <w:lang w:val="nl-NL"/>
        </w:rPr>
        <w:t>oscilogram</w:t>
      </w:r>
      <w:proofErr w:type="spellEnd"/>
      <w:r w:rsidRPr="005518A9">
        <w:rPr>
          <w:rFonts w:ascii="Calibri" w:eastAsia="Times New Roman" w:hAnsi="Calibri" w:cs="Times New Roman"/>
          <w:lang w:val="nl-NL"/>
        </w:rPr>
        <w:t xml:space="preserve"> van het geluid en eronder staat de </w:t>
      </w:r>
      <w:proofErr w:type="spellStart"/>
      <w:r w:rsidRPr="005518A9">
        <w:rPr>
          <w:rFonts w:ascii="Calibri" w:eastAsia="Times New Roman" w:hAnsi="Calibri" w:cs="Times New Roman"/>
          <w:lang w:val="nl-NL"/>
        </w:rPr>
        <w:t>spectogram</w:t>
      </w:r>
      <w:proofErr w:type="spellEnd"/>
      <w:r w:rsidRPr="005518A9">
        <w:rPr>
          <w:rFonts w:ascii="Calibri" w:eastAsia="Times New Roman" w:hAnsi="Calibri" w:cs="Times New Roman"/>
          <w:lang w:val="nl-NL"/>
        </w:rPr>
        <w:t xml:space="preserve"> met de blauwe lijn voor indicatie van de formanten. Het gaat om het woord nummer 12.01, wat in het geel staat. </w:t>
      </w:r>
    </w:p>
    <w:p w:rsidR="00560E3F" w:rsidRPr="00854464" w:rsidRDefault="00560E3F" w:rsidP="00560E3F">
      <w:pPr>
        <w:rPr>
          <w:b/>
          <w:u w:val="single"/>
          <w:lang w:val="nl-NL"/>
        </w:rPr>
      </w:pPr>
      <w:r>
        <w:rPr>
          <w:b/>
          <w:u w:val="single"/>
          <w:lang w:val="nl-NL"/>
        </w:rPr>
        <w:t>Wat is een f</w:t>
      </w:r>
      <w:r w:rsidRPr="00854464">
        <w:rPr>
          <w:b/>
          <w:u w:val="single"/>
          <w:lang w:val="nl-NL"/>
        </w:rPr>
        <w:t>ormant</w:t>
      </w:r>
      <w:r>
        <w:rPr>
          <w:b/>
          <w:u w:val="single"/>
          <w:lang w:val="nl-NL"/>
        </w:rPr>
        <w:t>?</w:t>
      </w:r>
    </w:p>
    <w:p w:rsidR="00560E3F" w:rsidRPr="00854464" w:rsidRDefault="00560E3F" w:rsidP="00560E3F">
      <w:pPr>
        <w:spacing w:after="0"/>
        <w:rPr>
          <w:lang w:val="nl-NL"/>
        </w:rPr>
      </w:pPr>
      <w:r w:rsidRPr="00854464">
        <w:rPr>
          <w:lang w:val="nl-NL"/>
        </w:rPr>
        <w:t>Een formant is een resonantie (significante en smalle piek) op een bepaalde frequentie. Een klank kan op één frequentie een formant bevatten, maar ook op meerdere. Formanten leveren een belangri</w:t>
      </w:r>
      <w:r>
        <w:rPr>
          <w:lang w:val="nl-NL"/>
        </w:rPr>
        <w:t>jke bijdrage aan de klankkleur.</w:t>
      </w:r>
    </w:p>
    <w:p w:rsidR="00560E3F" w:rsidRDefault="00560E3F" w:rsidP="00560E3F">
      <w:pPr>
        <w:spacing w:after="0"/>
        <w:rPr>
          <w:b/>
          <w:lang w:val="nl-NL"/>
        </w:rPr>
      </w:pPr>
    </w:p>
    <w:p w:rsidR="00560E3F" w:rsidRDefault="00560E3F" w:rsidP="00560E3F">
      <w:pPr>
        <w:spacing w:after="0"/>
        <w:rPr>
          <w:b/>
          <w:lang w:val="nl-NL"/>
        </w:rPr>
      </w:pPr>
      <w:r w:rsidRPr="00854464">
        <w:rPr>
          <w:b/>
          <w:lang w:val="nl-NL"/>
        </w:rPr>
        <w:t>Formanten in spraak</w:t>
      </w:r>
    </w:p>
    <w:p w:rsidR="00560E3F" w:rsidRPr="00854464" w:rsidRDefault="00560E3F" w:rsidP="00560E3F">
      <w:pPr>
        <w:spacing w:after="0"/>
        <w:rPr>
          <w:b/>
          <w:lang w:val="nl-NL"/>
        </w:rPr>
      </w:pPr>
      <w:r w:rsidRPr="00854464">
        <w:rPr>
          <w:lang w:val="nl-NL"/>
        </w:rPr>
        <w:t xml:space="preserve">Het menselijk gehoor is in staat om klinkers van elkaar te onderscheiden doordat iedere klinker enkele vaste formanten heeft. De stembanden genereren een periodieke geluidsgolf die rijk is aan </w:t>
      </w:r>
      <w:proofErr w:type="spellStart"/>
      <w:r w:rsidRPr="00854464">
        <w:rPr>
          <w:lang w:val="nl-NL"/>
        </w:rPr>
        <w:t>harmonischen</w:t>
      </w:r>
      <w:proofErr w:type="spellEnd"/>
      <w:r w:rsidRPr="00854464">
        <w:rPr>
          <w:lang w:val="nl-NL"/>
        </w:rPr>
        <w:t xml:space="preserve">. De mond (en de tong) is in wezen een beweegbare klankkast die op bepaalde frequenties formanten veroorzaakt om bepaalde </w:t>
      </w:r>
      <w:proofErr w:type="spellStart"/>
      <w:r w:rsidRPr="00854464">
        <w:rPr>
          <w:lang w:val="nl-NL"/>
        </w:rPr>
        <w:t>harmonischen</w:t>
      </w:r>
      <w:proofErr w:type="spellEnd"/>
      <w:r w:rsidRPr="00854464">
        <w:rPr>
          <w:lang w:val="nl-NL"/>
        </w:rPr>
        <w:t xml:space="preserve"> te versterken. Door de stand van de mond en de tong te </w:t>
      </w:r>
      <w:r w:rsidRPr="00854464">
        <w:rPr>
          <w:lang w:val="nl-NL"/>
        </w:rPr>
        <w:lastRenderedPageBreak/>
        <w:t xml:space="preserve">veranderen, verschuiven de formanten naar andere frequenties, waardoor de klankkleur (en dus ook de klinker) verandert. Ook de luchtpijp en de borstkas spelen hierbij een rol, maar zijn minder bewegelijk en dragen nauwelijks bij in de articulatie. Wel kunnen ze door training (bijvoorbeeld van operazangers) bijdragen in de totale klankkleur van de stem. Overigens is de perceptie van formanten niet afhankelijk van </w:t>
      </w:r>
      <w:r>
        <w:rPr>
          <w:lang w:val="nl-NL"/>
        </w:rPr>
        <w:t>de toonhoogte van de klankbron.</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Klinker (IPA)</w:t>
      </w:r>
      <w:r w:rsidRPr="00854464">
        <w:rPr>
          <w:lang w:val="nl-NL"/>
        </w:rPr>
        <w:tab/>
        <w:t>Formant f1</w:t>
      </w:r>
      <w:r w:rsidRPr="00854464">
        <w:rPr>
          <w:lang w:val="nl-NL"/>
        </w:rPr>
        <w:tab/>
        <w:t>Formant f2</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u</w:t>
      </w:r>
      <w:r w:rsidRPr="00854464">
        <w:rPr>
          <w:lang w:val="nl-NL"/>
        </w:rPr>
        <w:tab/>
      </w:r>
      <w:r>
        <w:rPr>
          <w:lang w:val="nl-NL"/>
        </w:rPr>
        <w:tab/>
      </w:r>
      <w:r w:rsidRPr="00854464">
        <w:rPr>
          <w:lang w:val="nl-NL"/>
        </w:rPr>
        <w:t>320 Hz</w:t>
      </w:r>
      <w:r w:rsidRPr="00854464">
        <w:rPr>
          <w:lang w:val="nl-NL"/>
        </w:rPr>
        <w:tab/>
      </w:r>
      <w:r>
        <w:rPr>
          <w:lang w:val="nl-NL"/>
        </w:rPr>
        <w:tab/>
      </w:r>
      <w:r w:rsidRPr="00854464">
        <w:rPr>
          <w:lang w:val="nl-NL"/>
        </w:rPr>
        <w:t>800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o</w:t>
      </w:r>
      <w:r w:rsidRPr="00854464">
        <w:rPr>
          <w:lang w:val="nl-NL"/>
        </w:rPr>
        <w:tab/>
      </w:r>
      <w:r>
        <w:rPr>
          <w:lang w:val="nl-NL"/>
        </w:rPr>
        <w:tab/>
      </w:r>
      <w:r w:rsidRPr="00854464">
        <w:rPr>
          <w:lang w:val="nl-NL"/>
        </w:rPr>
        <w:t>500 Hz</w:t>
      </w:r>
      <w:r w:rsidRPr="00854464">
        <w:rPr>
          <w:lang w:val="nl-NL"/>
        </w:rPr>
        <w:tab/>
      </w:r>
      <w:r>
        <w:rPr>
          <w:lang w:val="nl-NL"/>
        </w:rPr>
        <w:tab/>
      </w:r>
      <w:r w:rsidRPr="00854464">
        <w:rPr>
          <w:lang w:val="nl-NL"/>
        </w:rPr>
        <w:t>1000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ɑ</w:t>
      </w:r>
      <w:r w:rsidRPr="00854464">
        <w:rPr>
          <w:lang w:val="nl-NL"/>
        </w:rPr>
        <w:tab/>
      </w:r>
      <w:r>
        <w:rPr>
          <w:lang w:val="nl-NL"/>
        </w:rPr>
        <w:tab/>
      </w:r>
      <w:r w:rsidRPr="00854464">
        <w:rPr>
          <w:lang w:val="nl-NL"/>
        </w:rPr>
        <w:t>700 Hz</w:t>
      </w:r>
      <w:r w:rsidRPr="00854464">
        <w:rPr>
          <w:lang w:val="nl-NL"/>
        </w:rPr>
        <w:tab/>
      </w:r>
      <w:r>
        <w:rPr>
          <w:lang w:val="nl-NL"/>
        </w:rPr>
        <w:tab/>
      </w:r>
      <w:r w:rsidRPr="00854464">
        <w:rPr>
          <w:lang w:val="nl-NL"/>
        </w:rPr>
        <w:t>1150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Pr>
          <w:lang w:val="nl-NL"/>
        </w:rPr>
        <w:t>a</w:t>
      </w:r>
      <w:r>
        <w:rPr>
          <w:lang w:val="nl-NL"/>
        </w:rPr>
        <w:tab/>
      </w:r>
      <w:r>
        <w:rPr>
          <w:lang w:val="nl-NL"/>
        </w:rPr>
        <w:tab/>
        <w:t>1000 Hz</w:t>
      </w:r>
      <w:r>
        <w:rPr>
          <w:lang w:val="nl-NL"/>
        </w:rPr>
        <w:tab/>
        <w:t xml:space="preserve"> </w:t>
      </w:r>
      <w:r w:rsidRPr="00854464">
        <w:rPr>
          <w:lang w:val="nl-NL"/>
        </w:rPr>
        <w:t>1400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ø</w:t>
      </w:r>
      <w:r w:rsidRPr="00854464">
        <w:rPr>
          <w:lang w:val="nl-NL"/>
        </w:rPr>
        <w:tab/>
      </w:r>
      <w:r>
        <w:rPr>
          <w:lang w:val="nl-NL"/>
        </w:rPr>
        <w:tab/>
      </w:r>
      <w:r w:rsidRPr="00854464">
        <w:rPr>
          <w:lang w:val="nl-NL"/>
        </w:rPr>
        <w:t>500 Hz</w:t>
      </w:r>
      <w:r w:rsidRPr="00854464">
        <w:rPr>
          <w:lang w:val="nl-NL"/>
        </w:rPr>
        <w:tab/>
      </w:r>
      <w:r>
        <w:rPr>
          <w:lang w:val="nl-NL"/>
        </w:rPr>
        <w:tab/>
      </w:r>
      <w:r w:rsidRPr="00854464">
        <w:rPr>
          <w:lang w:val="nl-NL"/>
        </w:rPr>
        <w:t>1500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y</w:t>
      </w:r>
      <w:r w:rsidRPr="00560E3F">
        <w:tab/>
      </w:r>
      <w:r w:rsidRPr="00560E3F">
        <w:tab/>
        <w:t>320 Hz</w:t>
      </w:r>
      <w:r w:rsidRPr="00560E3F">
        <w:tab/>
      </w:r>
      <w:r w:rsidRPr="00560E3F">
        <w:tab/>
        <w:t>1650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ɛ</w:t>
      </w:r>
      <w:r w:rsidRPr="00560E3F">
        <w:tab/>
      </w:r>
      <w:r w:rsidRPr="00560E3F">
        <w:tab/>
        <w:t>700 Hz</w:t>
      </w:r>
      <w:r w:rsidRPr="00560E3F">
        <w:tab/>
      </w:r>
      <w:r w:rsidRPr="00560E3F">
        <w:tab/>
        <w:t>1800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e</w:t>
      </w:r>
      <w:r w:rsidRPr="00560E3F">
        <w:tab/>
      </w:r>
      <w:r w:rsidRPr="00560E3F">
        <w:tab/>
        <w:t>500 Hz</w:t>
      </w:r>
      <w:r w:rsidRPr="00560E3F">
        <w:tab/>
      </w:r>
      <w:r w:rsidRPr="00560E3F">
        <w:tab/>
        <w:t>2300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i</w:t>
      </w:r>
      <w:r w:rsidRPr="00854464">
        <w:rPr>
          <w:lang w:val="nl-NL"/>
        </w:rPr>
        <w:tab/>
      </w:r>
      <w:r>
        <w:rPr>
          <w:lang w:val="nl-NL"/>
        </w:rPr>
        <w:tab/>
      </w:r>
      <w:r w:rsidRPr="00854464">
        <w:rPr>
          <w:lang w:val="nl-NL"/>
        </w:rPr>
        <w:t>320 Hz</w:t>
      </w:r>
      <w:r w:rsidRPr="00854464">
        <w:rPr>
          <w:lang w:val="nl-NL"/>
        </w:rPr>
        <w:tab/>
      </w:r>
      <w:r>
        <w:rPr>
          <w:lang w:val="nl-NL"/>
        </w:rPr>
        <w:tab/>
      </w:r>
      <w:r w:rsidRPr="00854464">
        <w:rPr>
          <w:lang w:val="nl-NL"/>
        </w:rPr>
        <w:t>3200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Klinker</w:t>
      </w:r>
      <w:r w:rsidRPr="00854464">
        <w:rPr>
          <w:lang w:val="nl-NL"/>
        </w:rPr>
        <w:tab/>
        <w:t>Hoofdbereik formant</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u</w:t>
      </w:r>
      <w:r w:rsidRPr="00854464">
        <w:rPr>
          <w:lang w:val="nl-NL"/>
        </w:rPr>
        <w:tab/>
      </w:r>
      <w:r>
        <w:rPr>
          <w:lang w:val="nl-NL"/>
        </w:rPr>
        <w:tab/>
      </w:r>
      <w:r w:rsidRPr="00854464">
        <w:rPr>
          <w:lang w:val="nl-NL"/>
        </w:rPr>
        <w:t>200 tot 400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o</w:t>
      </w:r>
      <w:r w:rsidRPr="00854464">
        <w:rPr>
          <w:lang w:val="nl-NL"/>
        </w:rPr>
        <w:tab/>
      </w:r>
      <w:r>
        <w:rPr>
          <w:lang w:val="nl-NL"/>
        </w:rPr>
        <w:tab/>
      </w:r>
      <w:r w:rsidRPr="00854464">
        <w:rPr>
          <w:lang w:val="nl-NL"/>
        </w:rPr>
        <w:t>400 tot 600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a</w:t>
      </w:r>
      <w:r w:rsidRPr="00854464">
        <w:rPr>
          <w:lang w:val="nl-NL"/>
        </w:rPr>
        <w:tab/>
      </w:r>
      <w:r>
        <w:rPr>
          <w:lang w:val="nl-NL"/>
        </w:rPr>
        <w:tab/>
      </w:r>
      <w:r w:rsidRPr="00854464">
        <w:rPr>
          <w:lang w:val="nl-NL"/>
        </w:rPr>
        <w:t>800 tot 1200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e</w:t>
      </w:r>
      <w:r w:rsidRPr="00854464">
        <w:rPr>
          <w:lang w:val="nl-NL"/>
        </w:rPr>
        <w:tab/>
      </w:r>
      <w:r>
        <w:rPr>
          <w:lang w:val="nl-NL"/>
        </w:rPr>
        <w:tab/>
      </w:r>
      <w:r w:rsidRPr="00854464">
        <w:rPr>
          <w:lang w:val="nl-NL"/>
        </w:rPr>
        <w:t>400 tot 600 en 2200 tot 2600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i</w:t>
      </w:r>
      <w:r w:rsidRPr="00854464">
        <w:rPr>
          <w:lang w:val="nl-NL"/>
        </w:rPr>
        <w:tab/>
      </w:r>
      <w:r>
        <w:rPr>
          <w:lang w:val="nl-NL"/>
        </w:rPr>
        <w:tab/>
      </w:r>
      <w:r w:rsidRPr="00854464">
        <w:rPr>
          <w:lang w:val="nl-NL"/>
        </w:rPr>
        <w:t>200 tot 400 en 3000 tot 3500 Hz</w:t>
      </w:r>
    </w:p>
    <w:p w:rsidR="00560E3F" w:rsidRDefault="00560E3F">
      <w:pPr>
        <w:rPr>
          <w:rFonts w:ascii="Calibri" w:eastAsia="Times New Roman" w:hAnsi="Calibri" w:cs="Times New Roman"/>
          <w:b/>
          <w:lang w:val="nl-NL"/>
        </w:rPr>
      </w:pPr>
      <w:r>
        <w:rPr>
          <w:rFonts w:ascii="Calibri" w:eastAsia="Times New Roman" w:hAnsi="Calibri" w:cs="Times New Roman"/>
          <w:b/>
          <w:lang w:val="nl-NL"/>
        </w:rPr>
        <w:br w:type="page"/>
      </w:r>
    </w:p>
    <w:p w:rsidR="005518A9" w:rsidRPr="005518A9" w:rsidRDefault="005518A9" w:rsidP="005518A9">
      <w:pPr>
        <w:rPr>
          <w:rFonts w:ascii="Calibri" w:eastAsia="Times New Roman" w:hAnsi="Calibri" w:cs="Times New Roman"/>
          <w:b/>
          <w:lang w:val="nl-NL"/>
        </w:rPr>
      </w:pPr>
    </w:p>
    <w:p w:rsidR="005518A9" w:rsidRPr="002154EB" w:rsidRDefault="005518A9" w:rsidP="005518A9">
      <w:pPr>
        <w:rPr>
          <w:rFonts w:ascii="Calibri" w:eastAsia="Times New Roman" w:hAnsi="Calibri" w:cs="Times New Roman"/>
          <w:sz w:val="32"/>
          <w:szCs w:val="32"/>
          <w:lang w:val="nl-NL"/>
        </w:rPr>
      </w:pPr>
      <w:proofErr w:type="spellStart"/>
      <w:r w:rsidRPr="002154EB">
        <w:rPr>
          <w:rFonts w:ascii="Calibri" w:eastAsia="Times New Roman" w:hAnsi="Calibri" w:cs="Times New Roman"/>
          <w:b/>
          <w:sz w:val="32"/>
          <w:szCs w:val="32"/>
          <w:lang w:val="nl-NL"/>
        </w:rPr>
        <w:t>Instrukties</w:t>
      </w:r>
      <w:proofErr w:type="spellEnd"/>
      <w:r w:rsidRPr="002154EB">
        <w:rPr>
          <w:rFonts w:ascii="Calibri" w:eastAsia="Times New Roman" w:hAnsi="Calibri" w:cs="Times New Roman"/>
          <w:b/>
          <w:sz w:val="32"/>
          <w:szCs w:val="32"/>
          <w:lang w:val="nl-NL"/>
        </w:rPr>
        <w:t xml:space="preserve"> voor</w:t>
      </w:r>
      <w:r w:rsidR="002154EB" w:rsidRPr="002154EB">
        <w:rPr>
          <w:rFonts w:ascii="Calibri" w:eastAsia="Times New Roman" w:hAnsi="Calibri" w:cs="Times New Roman"/>
          <w:b/>
          <w:sz w:val="32"/>
          <w:szCs w:val="32"/>
          <w:lang w:val="nl-NL"/>
        </w:rPr>
        <w:t xml:space="preserve"> het analyseren van de klinkers in 9 stappen.</w:t>
      </w:r>
    </w:p>
    <w:p w:rsidR="0099618A" w:rsidRPr="0099618A" w:rsidRDefault="0099618A" w:rsidP="0099618A">
      <w:pPr>
        <w:rPr>
          <w:rFonts w:ascii="Calibri" w:eastAsia="Times New Roman" w:hAnsi="Calibri" w:cs="Times New Roman"/>
          <w:lang w:val="nl-NL"/>
        </w:rPr>
      </w:pPr>
      <w:r w:rsidRPr="0099618A">
        <w:rPr>
          <w:rFonts w:ascii="Calibri" w:eastAsia="Times New Roman" w:hAnsi="Calibri" w:cs="Times New Roman"/>
          <w:lang w:val="nl-NL"/>
        </w:rPr>
        <w:t xml:space="preserve">Voordat je begint moet je het </w:t>
      </w:r>
      <w:proofErr w:type="spellStart"/>
      <w:r w:rsidRPr="0099618A">
        <w:rPr>
          <w:rFonts w:ascii="Calibri" w:eastAsia="Times New Roman" w:hAnsi="Calibri" w:cs="Times New Roman"/>
          <w:lang w:val="nl-NL"/>
        </w:rPr>
        <w:t>progamma</w:t>
      </w:r>
      <w:proofErr w:type="spellEnd"/>
      <w:r w:rsidRPr="0099618A">
        <w:rPr>
          <w:rFonts w:ascii="Calibri" w:eastAsia="Times New Roman" w:hAnsi="Calibri" w:cs="Times New Roman"/>
          <w:lang w:val="nl-NL"/>
        </w:rPr>
        <w:t xml:space="preserve"> Praat downloaden op je computer. Dit is te vinden onder de volgende link: </w:t>
      </w:r>
      <w:hyperlink r:id="rId8" w:history="1">
        <w:r w:rsidRPr="0099618A">
          <w:rPr>
            <w:rStyle w:val="Hyperlink"/>
            <w:rFonts w:ascii="Calibri" w:eastAsia="Times New Roman" w:hAnsi="Calibri" w:cs="Times New Roman"/>
            <w:lang w:val="nl-NL"/>
          </w:rPr>
          <w:t>http://www.fon.hum.uva.nl/praat/download_win.html</w:t>
        </w:r>
      </w:hyperlink>
      <w:r w:rsidRPr="0099618A">
        <w:rPr>
          <w:rFonts w:ascii="Calibri" w:eastAsia="Times New Roman" w:hAnsi="Calibri" w:cs="Times New Roman"/>
          <w:lang w:val="nl-NL"/>
        </w:rPr>
        <w:t xml:space="preserve"> Neem de 32-bit editie.</w:t>
      </w:r>
    </w:p>
    <w:p w:rsidR="0099618A" w:rsidRPr="0099618A" w:rsidRDefault="0099618A" w:rsidP="0099618A">
      <w:pPr>
        <w:rPr>
          <w:rFonts w:ascii="Calibri" w:eastAsia="Times New Roman" w:hAnsi="Calibri" w:cs="Times New Roman"/>
          <w:lang w:val="nl-NL"/>
        </w:rPr>
      </w:pPr>
      <w:r w:rsidRPr="0099618A">
        <w:rPr>
          <w:rFonts w:ascii="Calibri" w:eastAsia="Times New Roman" w:hAnsi="Calibri" w:cs="Times New Roman"/>
          <w:lang w:val="nl-NL"/>
        </w:rPr>
        <w:t xml:space="preserve">Ga dan naar je USB stick en klik op het mapje </w:t>
      </w:r>
      <w:r w:rsidRPr="0099618A">
        <w:rPr>
          <w:rFonts w:ascii="Calibri" w:eastAsia="Times New Roman" w:hAnsi="Calibri" w:cs="Times New Roman"/>
          <w:b/>
          <w:lang w:val="nl-NL"/>
        </w:rPr>
        <w:t>Om productie te analyseren</w:t>
      </w:r>
      <w:r w:rsidRPr="0099618A">
        <w:rPr>
          <w:rFonts w:ascii="Calibri" w:eastAsia="Times New Roman" w:hAnsi="Calibri" w:cs="Times New Roman"/>
          <w:lang w:val="nl-NL"/>
        </w:rPr>
        <w:t xml:space="preserve"> en volg de volgende </w:t>
      </w:r>
      <w:proofErr w:type="spellStart"/>
      <w:r w:rsidRPr="0099618A">
        <w:rPr>
          <w:rFonts w:ascii="Calibri" w:eastAsia="Times New Roman" w:hAnsi="Calibri" w:cs="Times New Roman"/>
          <w:lang w:val="nl-NL"/>
        </w:rPr>
        <w:t>instrukties</w:t>
      </w:r>
      <w:proofErr w:type="spellEnd"/>
      <w:r w:rsidRPr="0099618A">
        <w:rPr>
          <w:rFonts w:ascii="Calibri" w:eastAsia="Times New Roman" w:hAnsi="Calibri" w:cs="Times New Roman"/>
          <w:lang w:val="nl-NL"/>
        </w:rPr>
        <w:t>.</w:t>
      </w:r>
    </w:p>
    <w:p w:rsidR="0099618A" w:rsidRDefault="005518A9" w:rsidP="0099618A">
      <w:pPr>
        <w:rPr>
          <w:rFonts w:ascii="Calibri" w:eastAsia="Times New Roman" w:hAnsi="Calibri" w:cs="Times New Roman"/>
          <w:b/>
          <w:lang w:val="nl-NL"/>
        </w:rPr>
      </w:pPr>
      <w:r w:rsidRPr="005518A9">
        <w:rPr>
          <w:rFonts w:ascii="Calibri" w:eastAsia="Times New Roman" w:hAnsi="Calibri" w:cs="Times New Roman"/>
          <w:b/>
          <w:lang w:val="nl-NL"/>
        </w:rPr>
        <w:t>Stap 1</w:t>
      </w:r>
      <w:r w:rsidRPr="005518A9">
        <w:rPr>
          <w:rFonts w:ascii="Calibri" w:eastAsia="Times New Roman" w:hAnsi="Calibri" w:cs="Times New Roman"/>
          <w:lang w:val="nl-NL"/>
        </w:rPr>
        <w:t>:</w:t>
      </w:r>
      <w:r w:rsidRPr="005518A9">
        <w:rPr>
          <w:rFonts w:ascii="Times New Roman" w:eastAsia="Times New Roman" w:hAnsi="Times New Roman" w:cs="Times New Roman"/>
          <w:lang w:val="nl-NL"/>
        </w:rPr>
        <w:t xml:space="preserve"> </w:t>
      </w:r>
      <w:r w:rsidR="0060079A">
        <w:rPr>
          <w:rFonts w:ascii="Times New Roman" w:eastAsia="Times New Roman" w:hAnsi="Times New Roman" w:cs="Times New Roman"/>
          <w:lang w:val="nl-NL"/>
        </w:rPr>
        <w:t xml:space="preserve">Neem je USB stick en ga naar de map RECORDED. Kijk of er in elke map een lijst met woorden staat die maar één keer voorkomen. </w:t>
      </w:r>
      <w:r w:rsidRPr="005518A9">
        <w:rPr>
          <w:rFonts w:ascii="Calibri" w:eastAsia="Times New Roman" w:hAnsi="Calibri" w:cs="Times New Roman"/>
          <w:lang w:val="nl-NL"/>
        </w:rPr>
        <w:t xml:space="preserve">Voor de analyse heb je alleen de laatste poging van het woord nodig, de rest kun je verwijderen. </w:t>
      </w:r>
      <w:r w:rsidRPr="005518A9">
        <w:rPr>
          <w:rFonts w:ascii="Calibri" w:eastAsia="Times New Roman" w:hAnsi="Calibri" w:cs="Times New Roman"/>
          <w:b/>
          <w:lang w:val="nl-NL"/>
        </w:rPr>
        <w:t>Dus alleen één opname per woord</w:t>
      </w:r>
      <w:r w:rsidR="00790EEF">
        <w:rPr>
          <w:rFonts w:ascii="Calibri" w:eastAsia="Times New Roman" w:hAnsi="Calibri" w:cs="Times New Roman"/>
          <w:b/>
          <w:lang w:val="nl-NL"/>
        </w:rPr>
        <w:t xml:space="preserve"> (de laatste is de beste opname).</w:t>
      </w:r>
    </w:p>
    <w:p w:rsidR="0060079A" w:rsidRDefault="0099618A" w:rsidP="005518A9">
      <w:pPr>
        <w:rPr>
          <w:rFonts w:ascii="Calibri" w:eastAsia="Times New Roman" w:hAnsi="Calibri" w:cs="Times New Roman"/>
          <w:lang w:val="nl-NL"/>
        </w:rPr>
      </w:pPr>
      <w:r w:rsidRPr="0099618A">
        <w:rPr>
          <w:rFonts w:ascii="Calibri" w:eastAsia="Times New Roman" w:hAnsi="Calibri" w:cs="Times New Roman"/>
          <w:lang w:val="nl-NL"/>
        </w:rPr>
        <w:t xml:space="preserve"> In de folder </w:t>
      </w:r>
      <w:proofErr w:type="spellStart"/>
      <w:r w:rsidRPr="0099618A">
        <w:rPr>
          <w:rFonts w:ascii="Calibri" w:eastAsia="Times New Roman" w:hAnsi="Calibri" w:cs="Times New Roman"/>
          <w:lang w:val="nl-NL"/>
        </w:rPr>
        <w:t>Recored</w:t>
      </w:r>
      <w:proofErr w:type="spellEnd"/>
      <w:r w:rsidRPr="0099618A">
        <w:rPr>
          <w:rFonts w:ascii="Calibri" w:eastAsia="Times New Roman" w:hAnsi="Calibri" w:cs="Times New Roman"/>
          <w:lang w:val="nl-NL"/>
        </w:rPr>
        <w:t xml:space="preserve"> plaats je het opgenomen materiaal per week in mapje 1. Voor de analyse is het belangrijk dat je per keer het materiaal in dit mapje plaatst en dan weer leeghaalt en weer vult met de opnames van de tweede keer etc. Dus elke keer het mapje leeghalen als je het vult met nieuwe materiaal</w:t>
      </w:r>
    </w:p>
    <w:p w:rsidR="0099618A" w:rsidRPr="0099618A" w:rsidRDefault="005518A9" w:rsidP="0099618A">
      <w:pPr>
        <w:rPr>
          <w:rFonts w:ascii="Calibri" w:eastAsia="Times New Roman" w:hAnsi="Calibri" w:cs="Times New Roman"/>
          <w:lang w:val="nl-NL"/>
        </w:rPr>
      </w:pPr>
      <w:r w:rsidRPr="005518A9">
        <w:rPr>
          <w:rFonts w:ascii="Calibri" w:eastAsia="Times New Roman" w:hAnsi="Calibri" w:cs="Times New Roman"/>
          <w:b/>
          <w:lang w:val="nl-NL"/>
        </w:rPr>
        <w:t>Stap 2</w:t>
      </w:r>
      <w:r w:rsidRPr="005518A9">
        <w:rPr>
          <w:rFonts w:ascii="Calibri" w:eastAsia="Times New Roman" w:hAnsi="Calibri" w:cs="Times New Roman"/>
          <w:lang w:val="nl-NL"/>
        </w:rPr>
        <w:t xml:space="preserve">: Ga dan naar het programma PRAAT op de startpagina en open dit programma. Klik links bovenaan op de knop </w:t>
      </w:r>
      <w:r w:rsidRPr="0099618A">
        <w:rPr>
          <w:rFonts w:ascii="Calibri" w:eastAsia="Times New Roman" w:hAnsi="Calibri" w:cs="Times New Roman"/>
          <w:b/>
          <w:lang w:val="nl-NL"/>
        </w:rPr>
        <w:t>Open</w:t>
      </w:r>
      <w:r w:rsidR="0099618A" w:rsidRPr="0099618A">
        <w:rPr>
          <w:rFonts w:ascii="Calibri" w:eastAsia="Times New Roman" w:hAnsi="Calibri" w:cs="Times New Roman"/>
          <w:b/>
          <w:lang w:val="nl-NL"/>
        </w:rPr>
        <w:t xml:space="preserve"> Praat script</w:t>
      </w:r>
      <w:r w:rsidRPr="005518A9">
        <w:rPr>
          <w:rFonts w:ascii="Calibri" w:eastAsia="Times New Roman" w:hAnsi="Calibri" w:cs="Times New Roman"/>
          <w:lang w:val="nl-NL"/>
        </w:rPr>
        <w:t xml:space="preserve"> een bestaande file:  vanuit je USB stick kun je dan de file </w:t>
      </w:r>
      <w:proofErr w:type="spellStart"/>
      <w:r w:rsidRPr="005518A9">
        <w:rPr>
          <w:rFonts w:ascii="Calibri" w:eastAsia="Times New Roman" w:hAnsi="Calibri" w:cs="Times New Roman"/>
          <w:i/>
          <w:lang w:val="nl-NL"/>
        </w:rPr>
        <w:t>FindVowels</w:t>
      </w:r>
      <w:proofErr w:type="spellEnd"/>
      <w:r w:rsidRPr="005518A9">
        <w:rPr>
          <w:rFonts w:ascii="Calibri" w:eastAsia="Times New Roman" w:hAnsi="Calibri" w:cs="Times New Roman"/>
          <w:lang w:val="nl-NL"/>
        </w:rPr>
        <w:t xml:space="preserve">  openen. Klik  dan op Ru</w:t>
      </w:r>
      <w:r w:rsidR="0099618A">
        <w:rPr>
          <w:rFonts w:ascii="Calibri" w:eastAsia="Times New Roman" w:hAnsi="Calibri" w:cs="Times New Roman"/>
          <w:lang w:val="nl-NL"/>
        </w:rPr>
        <w:t xml:space="preserve">n </w:t>
      </w:r>
      <w:r w:rsidR="0099618A" w:rsidRPr="0099618A">
        <w:rPr>
          <w:rFonts w:ascii="Calibri" w:eastAsia="Times New Roman" w:hAnsi="Calibri" w:cs="Times New Roman"/>
          <w:lang w:val="nl-NL"/>
        </w:rPr>
        <w:sym w:font="Wingdings" w:char="F0E0"/>
      </w:r>
      <w:r w:rsidRPr="0099618A">
        <w:rPr>
          <w:rFonts w:ascii="Calibri" w:eastAsia="Times New Roman" w:hAnsi="Calibri" w:cs="Times New Roman"/>
          <w:lang w:val="nl-NL"/>
        </w:rPr>
        <w:t>Druk dan op :</w:t>
      </w:r>
      <w:r w:rsidRPr="005518A9">
        <w:rPr>
          <w:rFonts w:ascii="Calibri" w:eastAsia="Times New Roman" w:hAnsi="Calibri" w:cs="Times New Roman"/>
          <w:b/>
          <w:lang w:val="nl-NL"/>
        </w:rPr>
        <w:t xml:space="preserve"> OK</w:t>
      </w:r>
      <w:r w:rsidR="0099618A" w:rsidRPr="0099618A">
        <w:rPr>
          <w:rFonts w:ascii="Calibri" w:eastAsia="Times New Roman" w:hAnsi="Calibri" w:cs="Times New Roman"/>
          <w:b/>
          <w:lang w:val="nl-NL"/>
        </w:rPr>
        <w:t xml:space="preserve">. </w:t>
      </w:r>
      <w:r w:rsidR="0099618A" w:rsidRPr="0099618A">
        <w:rPr>
          <w:rFonts w:ascii="Calibri" w:eastAsia="Times New Roman" w:hAnsi="Calibri" w:cs="Times New Roman"/>
          <w:lang w:val="nl-NL"/>
        </w:rPr>
        <w:t>Hierdoor vervaagt het beeld, je kunt pas weer verder als het beeld weer scherp is. Je hoeft hier niets voor te doen, alleen geduld hebben.</w:t>
      </w:r>
      <w:r w:rsidR="0099618A">
        <w:rPr>
          <w:rFonts w:ascii="Calibri" w:eastAsia="Times New Roman" w:hAnsi="Calibri" w:cs="Times New Roman"/>
          <w:lang w:val="nl-NL"/>
        </w:rPr>
        <w:t xml:space="preserve"> N.B. Nergens op klikken!!!! Dan loopt het programma vast.</w:t>
      </w:r>
    </w:p>
    <w:p w:rsidR="00CF772E" w:rsidRDefault="00CF772E" w:rsidP="005518A9">
      <w:pPr>
        <w:spacing w:after="0"/>
        <w:rPr>
          <w:rFonts w:ascii="Calibri" w:eastAsia="Times New Roman" w:hAnsi="Calibri" w:cs="Times New Roman"/>
          <w:b/>
          <w:lang w:val="nl-NL"/>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b/>
          <w:lang w:val="nl-NL"/>
        </w:rPr>
        <w:t>Stap 3</w:t>
      </w:r>
      <w:r w:rsidRPr="005518A9">
        <w:rPr>
          <w:rFonts w:ascii="Calibri" w:eastAsia="Times New Roman" w:hAnsi="Calibri" w:cs="Times New Roman"/>
          <w:lang w:val="nl-NL"/>
        </w:rPr>
        <w:t xml:space="preserve"> : Daarna selecteer je de  </w:t>
      </w:r>
      <w:proofErr w:type="spellStart"/>
      <w:r w:rsidRPr="00CF772E">
        <w:rPr>
          <w:rFonts w:ascii="Calibri" w:eastAsia="Times New Roman" w:hAnsi="Calibri" w:cs="Times New Roman"/>
          <w:b/>
          <w:lang w:val="nl-NL"/>
        </w:rPr>
        <w:t>TextGrid</w:t>
      </w:r>
      <w:proofErr w:type="spellEnd"/>
      <w:r w:rsidRPr="005518A9">
        <w:rPr>
          <w:rFonts w:ascii="Calibri" w:eastAsia="Times New Roman" w:hAnsi="Calibri" w:cs="Times New Roman"/>
          <w:lang w:val="nl-NL"/>
        </w:rPr>
        <w:t xml:space="preserve"> accu en </w:t>
      </w:r>
      <w:r w:rsidRPr="00CF772E">
        <w:rPr>
          <w:rFonts w:ascii="Calibri" w:eastAsia="Times New Roman" w:hAnsi="Calibri" w:cs="Times New Roman"/>
          <w:b/>
          <w:lang w:val="nl-NL"/>
        </w:rPr>
        <w:t>Sound</w:t>
      </w:r>
      <w:r w:rsidRPr="005518A9">
        <w:rPr>
          <w:rFonts w:ascii="Calibri" w:eastAsia="Times New Roman" w:hAnsi="Calibri" w:cs="Times New Roman"/>
          <w:lang w:val="nl-NL"/>
        </w:rPr>
        <w:t xml:space="preserve"> accu</w:t>
      </w:r>
      <w:r w:rsidR="00CF772E">
        <w:rPr>
          <w:rFonts w:ascii="Calibri" w:eastAsia="Times New Roman" w:hAnsi="Calibri" w:cs="Times New Roman"/>
          <w:lang w:val="nl-NL"/>
        </w:rPr>
        <w:t xml:space="preserve"> in de rechterkolom van het programma.</w:t>
      </w:r>
    </w:p>
    <w:p w:rsidR="005518A9" w:rsidRPr="005518A9" w:rsidRDefault="005518A9"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r>
        <w:rPr>
          <w:rFonts w:ascii="Calibri" w:eastAsia="Times New Roman" w:hAnsi="Calibri" w:cs="Times New Roman"/>
          <w:b/>
          <w:noProof/>
          <w:lang w:val="nl-NL" w:eastAsia="nl-NL"/>
        </w:rPr>
        <w:drawing>
          <wp:inline distT="0" distB="0" distL="0" distR="0" wp14:anchorId="30AB7034" wp14:editId="3BFC46F2">
            <wp:extent cx="4867275" cy="21907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2190750"/>
                    </a:xfrm>
                    <a:prstGeom prst="rect">
                      <a:avLst/>
                    </a:prstGeom>
                    <a:noFill/>
                    <a:ln>
                      <a:noFill/>
                    </a:ln>
                  </pic:spPr>
                </pic:pic>
              </a:graphicData>
            </a:graphic>
          </wp:inline>
        </w:drawing>
      </w: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 xml:space="preserve">Druk dan links op : View &amp; </w:t>
      </w:r>
      <w:proofErr w:type="spellStart"/>
      <w:r w:rsidRPr="005518A9">
        <w:rPr>
          <w:rFonts w:ascii="Calibri" w:eastAsia="Times New Roman" w:hAnsi="Calibri" w:cs="Times New Roman"/>
          <w:lang w:val="nl-NL"/>
        </w:rPr>
        <w:t>Edit</w:t>
      </w:r>
      <w:proofErr w:type="spellEnd"/>
      <w:r w:rsidRPr="005518A9">
        <w:rPr>
          <w:rFonts w:ascii="Calibri" w:eastAsia="Times New Roman" w:hAnsi="Calibri" w:cs="Times New Roman"/>
          <w:lang w:val="nl-NL"/>
        </w:rPr>
        <w:t xml:space="preserve">. Er verschijnt dan de </w:t>
      </w:r>
      <w:proofErr w:type="spellStart"/>
      <w:r w:rsidRPr="005518A9">
        <w:rPr>
          <w:rFonts w:ascii="Calibri" w:eastAsia="Times New Roman" w:hAnsi="Calibri" w:cs="Times New Roman"/>
          <w:lang w:val="nl-NL"/>
        </w:rPr>
        <w:t>oscilogram</w:t>
      </w:r>
      <w:proofErr w:type="spellEnd"/>
      <w:r w:rsidRPr="005518A9">
        <w:rPr>
          <w:rFonts w:ascii="Calibri" w:eastAsia="Times New Roman" w:hAnsi="Calibri" w:cs="Times New Roman"/>
          <w:lang w:val="nl-NL"/>
        </w:rPr>
        <w:t xml:space="preserve"> van de opgenomen woorden en de nummering van de opnamen, daaronder staan de </w:t>
      </w:r>
      <w:proofErr w:type="spellStart"/>
      <w:r w:rsidRPr="005518A9">
        <w:rPr>
          <w:rFonts w:ascii="Calibri" w:eastAsia="Times New Roman" w:hAnsi="Calibri" w:cs="Times New Roman"/>
          <w:lang w:val="nl-NL"/>
        </w:rPr>
        <w:t>tiers</w:t>
      </w:r>
      <w:proofErr w:type="spellEnd"/>
      <w:r w:rsidRPr="005518A9">
        <w:rPr>
          <w:rFonts w:ascii="Calibri" w:eastAsia="Times New Roman" w:hAnsi="Calibri" w:cs="Times New Roman"/>
          <w:lang w:val="nl-NL"/>
        </w:rPr>
        <w:t xml:space="preserve"> 1,2,3,4 (balken).  </w:t>
      </w:r>
      <w:r w:rsidRPr="005518A9">
        <w:rPr>
          <w:rFonts w:ascii="Calibri" w:eastAsia="Times New Roman" w:hAnsi="Calibri" w:cs="Times New Roman"/>
          <w:b/>
          <w:lang w:val="nl-NL"/>
        </w:rPr>
        <w:t>Alleen tier 3 en tier 4</w:t>
      </w:r>
      <w:r w:rsidRPr="005518A9">
        <w:rPr>
          <w:rFonts w:ascii="Calibri" w:eastAsia="Times New Roman" w:hAnsi="Calibri" w:cs="Times New Roman"/>
          <w:lang w:val="nl-NL"/>
        </w:rPr>
        <w:t xml:space="preserve"> zijn voor deze analyse van belang. Vergroot je beeld naar maximum.</w:t>
      </w:r>
    </w:p>
    <w:p w:rsidR="00CF772E" w:rsidRDefault="00CF772E" w:rsidP="005518A9">
      <w:pPr>
        <w:spacing w:after="0"/>
        <w:rPr>
          <w:rFonts w:ascii="Calibri" w:eastAsia="Times New Roman" w:hAnsi="Calibri" w:cs="Times New Roman"/>
          <w:lang w:val="nl-NL"/>
        </w:rPr>
      </w:pPr>
    </w:p>
    <w:p w:rsidR="00CF772E" w:rsidRDefault="00CF772E" w:rsidP="005518A9">
      <w:pPr>
        <w:spacing w:after="0"/>
        <w:rPr>
          <w:rFonts w:ascii="Calibri" w:eastAsia="Times New Roman" w:hAnsi="Calibri" w:cs="Times New Roman"/>
          <w:lang w:val="nl-NL"/>
        </w:rPr>
      </w:pPr>
    </w:p>
    <w:p w:rsidR="00CF772E" w:rsidRDefault="0060079A" w:rsidP="005518A9">
      <w:pPr>
        <w:spacing w:after="0"/>
        <w:rPr>
          <w:rFonts w:ascii="Calibri" w:eastAsia="Times New Roman" w:hAnsi="Calibri" w:cs="Times New Roman"/>
          <w:lang w:val="nl-NL"/>
        </w:rP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510540</wp:posOffset>
                </wp:positionV>
                <wp:extent cx="2476500" cy="1"/>
                <wp:effectExtent l="0" t="133350" r="0" b="171450"/>
                <wp:wrapNone/>
                <wp:docPr id="10" name="Rechte verbindingslijn met pijl 10"/>
                <wp:cNvGraphicFramePr/>
                <a:graphic xmlns:a="http://schemas.openxmlformats.org/drawingml/2006/main">
                  <a:graphicData uri="http://schemas.microsoft.com/office/word/2010/wordprocessingShape">
                    <wps:wsp>
                      <wps:cNvCnPr/>
                      <wps:spPr>
                        <a:xfrm flipV="1">
                          <a:off x="0" y="0"/>
                          <a:ext cx="2476500" cy="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0" o:spid="_x0000_s1026" type="#_x0000_t32" style="position:absolute;margin-left:-11.6pt;margin-top:40.2pt;width:19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" strokecolor="black [3200]" strokeweight="3pt">
                <v:stroke endarrow="open"/>
                <v:shadow on="t" color="black" opacity="22937f" origin=",.5" offset="0,.63889mm"/>
              </v:shape>
            </w:pict>
          </mc:Fallback>
        </mc:AlternateContent>
      </w: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2167890</wp:posOffset>
                </wp:positionV>
                <wp:extent cx="0" cy="333375"/>
                <wp:effectExtent l="114300" t="19050" r="114300" b="85725"/>
                <wp:wrapNone/>
                <wp:docPr id="8" name="Rechte verbindingslijn met pijl 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8" o:spid="_x0000_s1026" type="#_x0000_t32" style="position:absolute;margin-left:37.15pt;margin-top:170.7pt;width:0;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" strokecolor="black [3200]" strokeweight="2pt">
                <v:stroke endarrow="open"/>
                <v:shadow on="t" color="black" opacity="24903f" origin=",.5" offset="0,.55556mm"/>
              </v:shape>
            </w:pict>
          </mc:Fallback>
        </mc:AlternateContent>
      </w:r>
      <w:r w:rsidR="00CF772E">
        <w:rPr>
          <w:noProof/>
          <w:lang w:val="nl-NL" w:eastAsia="nl-NL"/>
        </w:rPr>
        <w:drawing>
          <wp:inline distT="0" distB="0" distL="0" distR="0" wp14:anchorId="50A0C418" wp14:editId="428F9ACB">
            <wp:extent cx="5143500" cy="3238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4047" cy="3238845"/>
                    </a:xfrm>
                    <a:prstGeom prst="rect">
                      <a:avLst/>
                    </a:prstGeom>
                  </pic:spPr>
                </pic:pic>
              </a:graphicData>
            </a:graphic>
          </wp:inline>
        </w:drawing>
      </w:r>
    </w:p>
    <w:p w:rsidR="00CF772E" w:rsidRDefault="0060079A" w:rsidP="005518A9">
      <w:pPr>
        <w:spacing w:after="0"/>
        <w:rPr>
          <w:rFonts w:ascii="Calibri" w:eastAsia="Times New Roman" w:hAnsi="Calibri" w:cs="Times New Roman"/>
          <w:lang w:val="nl-NL"/>
        </w:rPr>
      </w:pPr>
      <w:r>
        <w:rPr>
          <w:rFonts w:ascii="Calibri" w:eastAsia="Times New Roman" w:hAnsi="Calibri" w:cs="Times New Roman"/>
          <w:lang w:val="nl-NL"/>
        </w:rPr>
        <w:t xml:space="preserve">           </w:t>
      </w:r>
    </w:p>
    <w:p w:rsidR="00CF772E" w:rsidRPr="0060079A" w:rsidRDefault="0060079A" w:rsidP="005518A9">
      <w:pPr>
        <w:spacing w:after="0"/>
        <w:rPr>
          <w:rFonts w:ascii="Calibri" w:eastAsia="Times New Roman" w:hAnsi="Calibri" w:cs="Times New Roman"/>
          <w:color w:val="FF0000"/>
          <w:lang w:val="nl-NL"/>
        </w:rPr>
      </w:pPr>
      <w:r w:rsidRPr="0060079A">
        <w:rPr>
          <w:rFonts w:ascii="Calibri" w:eastAsia="Times New Roman" w:hAnsi="Calibri" w:cs="Times New Roman"/>
          <w:color w:val="FF0000"/>
          <w:lang w:val="nl-NL"/>
        </w:rPr>
        <w:t xml:space="preserve">          Select knop</w:t>
      </w:r>
      <w:r>
        <w:rPr>
          <w:rFonts w:ascii="Calibri" w:eastAsia="Times New Roman" w:hAnsi="Calibri" w:cs="Times New Roman"/>
          <w:color w:val="FF0000"/>
          <w:lang w:val="nl-NL"/>
        </w:rPr>
        <w:t xml:space="preserve"> om in te zoomen</w:t>
      </w:r>
    </w:p>
    <w:p w:rsidR="0060079A" w:rsidRDefault="0060079A" w:rsidP="005518A9">
      <w:pPr>
        <w:spacing w:after="0"/>
        <w:rPr>
          <w:rFonts w:ascii="Calibri" w:eastAsia="Times New Roman" w:hAnsi="Calibri" w:cs="Times New Roman"/>
          <w:b/>
          <w:lang w:val="nl-NL"/>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b/>
          <w:lang w:val="nl-NL"/>
        </w:rPr>
        <w:t>Stap 4</w:t>
      </w:r>
      <w:r w:rsidRPr="005518A9">
        <w:rPr>
          <w:rFonts w:ascii="Calibri" w:eastAsia="Times New Roman" w:hAnsi="Calibri" w:cs="Times New Roman"/>
          <w:lang w:val="nl-NL"/>
        </w:rPr>
        <w:t xml:space="preserve"> : Selecteer een stuk geluid, zoom in met (</w:t>
      </w:r>
      <w:proofErr w:type="spellStart"/>
      <w:r w:rsidRPr="005518A9">
        <w:rPr>
          <w:rFonts w:ascii="Calibri" w:eastAsia="Times New Roman" w:hAnsi="Calibri" w:cs="Times New Roman"/>
          <w:lang w:val="nl-NL"/>
        </w:rPr>
        <w:t>sel</w:t>
      </w:r>
      <w:proofErr w:type="spellEnd"/>
      <w:r w:rsidRPr="005518A9">
        <w:rPr>
          <w:rFonts w:ascii="Calibri" w:eastAsia="Times New Roman" w:hAnsi="Calibri" w:cs="Times New Roman"/>
          <w:lang w:val="nl-NL"/>
        </w:rPr>
        <w:t xml:space="preserve">) door met je muis over het bovenste </w:t>
      </w:r>
      <w:r w:rsidR="0060079A">
        <w:rPr>
          <w:rFonts w:ascii="Calibri" w:eastAsia="Times New Roman" w:hAnsi="Calibri" w:cs="Times New Roman"/>
          <w:lang w:val="nl-NL"/>
        </w:rPr>
        <w:t xml:space="preserve">witte </w:t>
      </w:r>
      <w:r w:rsidRPr="005518A9">
        <w:rPr>
          <w:rFonts w:ascii="Calibri" w:eastAsia="Times New Roman" w:hAnsi="Calibri" w:cs="Times New Roman"/>
          <w:lang w:val="nl-NL"/>
        </w:rPr>
        <w:t xml:space="preserve">venster </w:t>
      </w:r>
      <w:r w:rsidR="0060079A">
        <w:rPr>
          <w:rFonts w:ascii="Calibri" w:eastAsia="Times New Roman" w:hAnsi="Calibri" w:cs="Times New Roman"/>
          <w:lang w:val="nl-NL"/>
        </w:rPr>
        <w:t xml:space="preserve"> (zie dikke pijl) </w:t>
      </w:r>
      <w:r w:rsidRPr="005518A9">
        <w:rPr>
          <w:rFonts w:ascii="Calibri" w:eastAsia="Times New Roman" w:hAnsi="Calibri" w:cs="Times New Roman"/>
          <w:lang w:val="nl-NL"/>
        </w:rPr>
        <w:t>te schuiven. Alles wat je selecteert krijgt een roze kleur. Je gaat nu de klinkers beluisteren of ze goed zijn op tier 4.</w:t>
      </w:r>
      <w:r w:rsidR="001F512E">
        <w:rPr>
          <w:rFonts w:ascii="Calibri" w:eastAsia="Times New Roman" w:hAnsi="Calibri" w:cs="Times New Roman"/>
          <w:lang w:val="nl-NL"/>
        </w:rPr>
        <w:t xml:space="preserve"> Klik op de grijze balk eronder om het geluid te horen.</w:t>
      </w:r>
    </w:p>
    <w:p w:rsidR="005518A9" w:rsidRPr="005518A9"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 xml:space="preserve">Indien nodig weghalen op </w:t>
      </w:r>
      <w:r w:rsidRPr="005518A9">
        <w:rPr>
          <w:rFonts w:ascii="Calibri" w:eastAsia="Times New Roman" w:hAnsi="Calibri" w:cs="Times New Roman"/>
          <w:b/>
          <w:lang w:val="nl-NL"/>
        </w:rPr>
        <w:t>tier 3 (</w:t>
      </w:r>
      <w:r w:rsidRPr="005518A9">
        <w:rPr>
          <w:rFonts w:ascii="Calibri" w:eastAsia="Times New Roman" w:hAnsi="Calibri" w:cs="Times New Roman"/>
          <w:lang w:val="nl-NL"/>
        </w:rPr>
        <w:t>alt</w:t>
      </w:r>
      <w:r w:rsidR="0060079A">
        <w:rPr>
          <w:rFonts w:ascii="Calibri" w:eastAsia="Times New Roman" w:hAnsi="Calibri" w:cs="Times New Roman"/>
          <w:lang w:val="nl-NL"/>
        </w:rPr>
        <w:t xml:space="preserve"> </w:t>
      </w:r>
      <w:r w:rsidR="0060079A" w:rsidRPr="0060079A">
        <w:rPr>
          <w:rFonts w:ascii="Calibri" w:eastAsia="Times New Roman" w:hAnsi="Calibri" w:cs="Times New Roman"/>
          <w:lang w:val="nl-NL"/>
        </w:rPr>
        <w:sym w:font="Wingdings" w:char="F0E0"/>
      </w:r>
      <w:r w:rsidR="0060079A">
        <w:rPr>
          <w:rFonts w:ascii="Calibri" w:eastAsia="Times New Roman" w:hAnsi="Calibri" w:cs="Times New Roman"/>
          <w:lang w:val="nl-NL"/>
        </w:rPr>
        <w:t xml:space="preserve">) </w:t>
      </w:r>
      <w:r w:rsidRPr="005518A9">
        <w:rPr>
          <w:rFonts w:ascii="Calibri" w:eastAsia="Times New Roman" w:hAnsi="Calibri" w:cs="Times New Roman"/>
          <w:lang w:val="nl-NL"/>
        </w:rPr>
        <w:t xml:space="preserve">of toevoegen (klik in geluid en dan op cirkel op tier 3 en geef getal oplopend in). </w:t>
      </w:r>
    </w:p>
    <w:p w:rsid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NB: met Alt-tab</w:t>
      </w:r>
      <w:r w:rsidR="0099618A" w:rsidRPr="0099618A">
        <w:rPr>
          <w:rFonts w:ascii="Calibri" w:eastAsia="Times New Roman" w:hAnsi="Calibri" w:cs="Times New Roman"/>
          <w:lang w:val="nl-NL"/>
        </w:rPr>
        <w:sym w:font="Wingdings" w:char="F0E0"/>
      </w:r>
      <w:r w:rsidRPr="005518A9">
        <w:rPr>
          <w:rFonts w:ascii="Calibri" w:eastAsia="Times New Roman" w:hAnsi="Calibri" w:cs="Times New Roman"/>
          <w:lang w:val="nl-NL"/>
        </w:rPr>
        <w:t xml:space="preserve"> kun je verschuiven naar</w:t>
      </w:r>
      <w:r w:rsidR="001F512E">
        <w:rPr>
          <w:rFonts w:ascii="Calibri" w:eastAsia="Times New Roman" w:hAnsi="Calibri" w:cs="Times New Roman"/>
          <w:lang w:val="nl-NL"/>
        </w:rPr>
        <w:t xml:space="preserve"> het volgende geluid. Wel woord</w:t>
      </w:r>
      <w:r w:rsidRPr="005518A9">
        <w:rPr>
          <w:rFonts w:ascii="Calibri" w:eastAsia="Times New Roman" w:hAnsi="Calibri" w:cs="Times New Roman"/>
          <w:lang w:val="nl-NL"/>
        </w:rPr>
        <w:t xml:space="preserve"> selecteren, anders lukt dit niet.</w:t>
      </w:r>
    </w:p>
    <w:p w:rsidR="005518A9" w:rsidRDefault="001F512E" w:rsidP="002312CD">
      <w:pPr>
        <w:spacing w:after="0"/>
        <w:rPr>
          <w:rFonts w:ascii="Calibri" w:eastAsia="Times New Roman" w:hAnsi="Calibri" w:cs="Times New Roman"/>
          <w:lang w:val="nl-NL"/>
        </w:rPr>
      </w:pPr>
      <w:r>
        <w:rPr>
          <w:rFonts w:ascii="Calibri" w:eastAsia="Times New Roman" w:hAnsi="Calibri" w:cs="Times New Roman"/>
          <w:lang w:val="nl-NL"/>
        </w:rPr>
        <w:t>Als je klaar bent met alle woorden, ga je naar stap 5</w:t>
      </w:r>
      <w:r w:rsidR="002312CD">
        <w:rPr>
          <w:rFonts w:ascii="Calibri" w:eastAsia="Times New Roman" w:hAnsi="Calibri" w:cs="Times New Roman"/>
          <w:lang w:val="nl-NL"/>
        </w:rPr>
        <w:t xml:space="preserve"> om de lengte te meten van je klinkers. Alles wordt automatisch opgeslagen als je het afsluit.</w:t>
      </w:r>
    </w:p>
    <w:p w:rsidR="005518A9" w:rsidRPr="005518A9" w:rsidRDefault="005518A9" w:rsidP="005518A9">
      <w:pPr>
        <w:spacing w:after="0"/>
        <w:rPr>
          <w:rFonts w:ascii="Calibri" w:eastAsia="Times New Roman" w:hAnsi="Calibri" w:cs="Times New Roman"/>
          <w:lang w:val="nl-NL"/>
        </w:rPr>
      </w:pPr>
    </w:p>
    <w:p w:rsidR="005518A9" w:rsidRPr="001F512E" w:rsidRDefault="005518A9" w:rsidP="005518A9">
      <w:pPr>
        <w:spacing w:after="0"/>
        <w:rPr>
          <w:rFonts w:ascii="Calibri" w:eastAsia="Times New Roman" w:hAnsi="Calibri" w:cs="Times New Roman"/>
          <w:b/>
          <w:lang w:val="nl-NL"/>
        </w:rPr>
      </w:pPr>
      <w:r w:rsidRPr="005518A9">
        <w:rPr>
          <w:rFonts w:ascii="Calibri" w:eastAsia="Times New Roman" w:hAnsi="Calibri" w:cs="Times New Roman"/>
          <w:b/>
          <w:lang w:val="nl-NL"/>
        </w:rPr>
        <w:t>Stap 6:</w:t>
      </w:r>
      <w:r w:rsidRPr="005518A9">
        <w:rPr>
          <w:rFonts w:ascii="Calibri" w:eastAsia="Times New Roman" w:hAnsi="Calibri" w:cs="Times New Roman"/>
          <w:lang w:val="nl-NL"/>
        </w:rPr>
        <w:t xml:space="preserve"> Open in PRAAT de script </w:t>
      </w:r>
      <w:proofErr w:type="spellStart"/>
      <w:r w:rsidRPr="005518A9">
        <w:rPr>
          <w:rFonts w:ascii="Calibri" w:eastAsia="Times New Roman" w:hAnsi="Calibri" w:cs="Times New Roman"/>
          <w:lang w:val="nl-NL"/>
        </w:rPr>
        <w:t>CreateFormantsLengthFromCollection</w:t>
      </w:r>
      <w:r w:rsidR="002312CD">
        <w:rPr>
          <w:rFonts w:ascii="Calibri" w:eastAsia="Times New Roman" w:hAnsi="Calibri" w:cs="Times New Roman"/>
          <w:lang w:val="nl-NL"/>
        </w:rPr>
        <w:t>Students.script</w:t>
      </w:r>
      <w:proofErr w:type="spellEnd"/>
      <w:r w:rsidR="002312CD">
        <w:rPr>
          <w:rFonts w:ascii="Calibri" w:eastAsia="Times New Roman" w:hAnsi="Calibri" w:cs="Times New Roman"/>
          <w:lang w:val="nl-NL"/>
        </w:rPr>
        <w:t xml:space="preserve"> </w:t>
      </w:r>
      <w:r w:rsidRPr="005518A9">
        <w:rPr>
          <w:rFonts w:ascii="Calibri" w:eastAsia="Times New Roman" w:hAnsi="Calibri" w:cs="Times New Roman"/>
          <w:lang w:val="nl-NL"/>
        </w:rPr>
        <w:t xml:space="preserve"> en klik op </w:t>
      </w:r>
      <w:r w:rsidRPr="001F512E">
        <w:rPr>
          <w:rFonts w:ascii="Calibri" w:eastAsia="Times New Roman" w:hAnsi="Calibri" w:cs="Times New Roman"/>
          <w:b/>
          <w:lang w:val="nl-NL"/>
        </w:rPr>
        <w:t>Run</w:t>
      </w: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 xml:space="preserve">Denk eraan: </w:t>
      </w:r>
      <w:r w:rsidRPr="005518A9">
        <w:rPr>
          <w:rFonts w:ascii="Calibri" w:eastAsia="Times New Roman" w:hAnsi="Calibri" w:cs="Times New Roman"/>
          <w:b/>
          <w:color w:val="FF0000"/>
          <w:lang w:val="nl-NL"/>
        </w:rPr>
        <w:t>Selecteer Gender</w:t>
      </w:r>
      <w:r w:rsidRPr="005518A9">
        <w:rPr>
          <w:rFonts w:ascii="Calibri" w:eastAsia="Times New Roman" w:hAnsi="Calibri" w:cs="Times New Roman"/>
          <w:color w:val="FF0000"/>
          <w:lang w:val="nl-NL"/>
        </w:rPr>
        <w:t xml:space="preserve"> </w:t>
      </w:r>
      <w:r w:rsidRPr="005518A9">
        <w:rPr>
          <w:rFonts w:ascii="Calibri" w:eastAsia="Times New Roman" w:hAnsi="Calibri" w:cs="Times New Roman"/>
          <w:lang w:val="nl-NL"/>
        </w:rPr>
        <w:t xml:space="preserve">(NODIG i.v.m. LPC-formant </w:t>
      </w:r>
      <w:proofErr w:type="spellStart"/>
      <w:r w:rsidRPr="005518A9">
        <w:rPr>
          <w:rFonts w:ascii="Calibri" w:eastAsia="Times New Roman" w:hAnsi="Calibri" w:cs="Times New Roman"/>
          <w:lang w:val="nl-NL"/>
        </w:rPr>
        <w:t>ceiling</w:t>
      </w:r>
      <w:proofErr w:type="spellEnd"/>
      <w:r w:rsidRPr="005518A9">
        <w:rPr>
          <w:rFonts w:ascii="Calibri" w:eastAsia="Times New Roman" w:hAnsi="Calibri" w:cs="Times New Roman"/>
          <w:lang w:val="nl-NL"/>
        </w:rPr>
        <w:t>)</w:t>
      </w: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Zorg ervoor dat het volgende is ingevuld:</w:t>
      </w:r>
    </w:p>
    <w:p w:rsidR="005518A9" w:rsidRPr="0099618A" w:rsidRDefault="002312CD" w:rsidP="005518A9">
      <w:pPr>
        <w:spacing w:after="0"/>
        <w:rPr>
          <w:rFonts w:ascii="Calibri" w:eastAsia="Times New Roman" w:hAnsi="Calibri" w:cs="Times New Roman"/>
          <w:lang w:val="en-US"/>
        </w:rPr>
      </w:pPr>
      <w:r w:rsidRPr="0099618A">
        <w:rPr>
          <w:rFonts w:ascii="Calibri" w:eastAsia="Times New Roman" w:hAnsi="Calibri" w:cs="Times New Roman"/>
          <w:lang w:val="en-US"/>
        </w:rPr>
        <w:t>Male/Female</w:t>
      </w:r>
    </w:p>
    <w:p w:rsidR="005518A9" w:rsidRPr="0099618A" w:rsidRDefault="005518A9" w:rsidP="005518A9">
      <w:pPr>
        <w:spacing w:after="0"/>
        <w:rPr>
          <w:rFonts w:ascii="Calibri" w:eastAsia="Times New Roman" w:hAnsi="Calibri" w:cs="Times New Roman"/>
          <w:lang w:val="en-US"/>
        </w:rPr>
      </w:pPr>
      <w:proofErr w:type="spellStart"/>
      <w:r w:rsidRPr="0099618A">
        <w:rPr>
          <w:rFonts w:ascii="Calibri" w:eastAsia="Times New Roman" w:hAnsi="Calibri" w:cs="Times New Roman"/>
          <w:lang w:val="en-US"/>
        </w:rPr>
        <w:t>wav_path</w:t>
      </w:r>
      <w:proofErr w:type="spellEnd"/>
      <w:r w:rsidRPr="0099618A">
        <w:rPr>
          <w:rFonts w:ascii="Calibri" w:eastAsia="Times New Roman" w:hAnsi="Calibri" w:cs="Times New Roman"/>
          <w:lang w:val="en-US"/>
        </w:rPr>
        <w:t>= .\Recorded</w:t>
      </w:r>
    </w:p>
    <w:p w:rsidR="005518A9" w:rsidRPr="0099618A" w:rsidRDefault="005518A9" w:rsidP="005518A9">
      <w:pPr>
        <w:spacing w:after="0"/>
        <w:rPr>
          <w:rFonts w:ascii="Calibri" w:eastAsia="Times New Roman" w:hAnsi="Calibri" w:cs="Times New Roman"/>
          <w:lang w:val="en-US"/>
        </w:rPr>
      </w:pPr>
      <w:r w:rsidRPr="0099618A">
        <w:rPr>
          <w:rFonts w:ascii="Calibri" w:eastAsia="Times New Roman" w:hAnsi="Calibri" w:cs="Times New Roman"/>
          <w:lang w:val="en-US"/>
        </w:rPr>
        <w:t>Percentage= 0.20</w:t>
      </w:r>
    </w:p>
    <w:p w:rsidR="005518A9" w:rsidRPr="0099618A" w:rsidRDefault="005518A9" w:rsidP="005518A9">
      <w:pPr>
        <w:spacing w:after="0"/>
        <w:rPr>
          <w:rFonts w:ascii="Calibri" w:eastAsia="Times New Roman" w:hAnsi="Calibri" w:cs="Times New Roman"/>
          <w:lang w:val="en-US"/>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K</w:t>
      </w:r>
      <w:r w:rsidR="002312CD">
        <w:rPr>
          <w:rFonts w:ascii="Calibri" w:eastAsia="Times New Roman" w:hAnsi="Calibri" w:cs="Times New Roman"/>
          <w:lang w:val="nl-NL"/>
        </w:rPr>
        <w:t>lik dan op</w:t>
      </w:r>
      <w:r w:rsidR="002312CD" w:rsidRPr="0099618A">
        <w:rPr>
          <w:rFonts w:ascii="Calibri" w:eastAsia="Times New Roman" w:hAnsi="Calibri" w:cs="Times New Roman"/>
          <w:b/>
          <w:lang w:val="nl-NL"/>
        </w:rPr>
        <w:t xml:space="preserve"> OK</w:t>
      </w:r>
      <w:r w:rsidR="002312CD">
        <w:rPr>
          <w:rFonts w:ascii="Calibri" w:eastAsia="Times New Roman" w:hAnsi="Calibri" w:cs="Times New Roman"/>
          <w:lang w:val="nl-NL"/>
        </w:rPr>
        <w:t>. Hierdoor vervaagt</w:t>
      </w:r>
      <w:r w:rsidRPr="005518A9">
        <w:rPr>
          <w:rFonts w:ascii="Calibri" w:eastAsia="Times New Roman" w:hAnsi="Calibri" w:cs="Times New Roman"/>
          <w:lang w:val="nl-NL"/>
        </w:rPr>
        <w:t xml:space="preserve"> het beeld, je kunt pas weer verder als het beeld weer scherp is. Je hoeft hier niets voor te doen, alleen geduld hebben.</w:t>
      </w:r>
    </w:p>
    <w:p w:rsidR="005518A9" w:rsidRPr="005518A9" w:rsidRDefault="005518A9" w:rsidP="005518A9">
      <w:pPr>
        <w:spacing w:after="0"/>
        <w:rPr>
          <w:rFonts w:ascii="Calibri" w:eastAsia="Times New Roman" w:hAnsi="Calibri" w:cs="Times New Roman"/>
          <w:b/>
          <w:lang w:val="nl-NL"/>
        </w:rPr>
      </w:pPr>
    </w:p>
    <w:p w:rsidR="005518A9" w:rsidRPr="005518A9" w:rsidRDefault="005518A9" w:rsidP="00790EEF">
      <w:pPr>
        <w:spacing w:after="0"/>
        <w:rPr>
          <w:rFonts w:ascii="Calibri" w:eastAsia="Times New Roman" w:hAnsi="Calibri" w:cs="Times New Roman"/>
          <w:lang w:val="nl-NL"/>
        </w:rPr>
      </w:pPr>
      <w:r w:rsidRPr="005518A9">
        <w:rPr>
          <w:rFonts w:ascii="Calibri" w:eastAsia="Times New Roman" w:hAnsi="Calibri" w:cs="Times New Roman"/>
          <w:b/>
          <w:lang w:val="nl-NL"/>
        </w:rPr>
        <w:t>Stap 7:</w:t>
      </w:r>
      <w:r w:rsidRPr="005518A9">
        <w:rPr>
          <w:rFonts w:ascii="Calibri" w:eastAsia="Times New Roman" w:hAnsi="Calibri" w:cs="Times New Roman"/>
          <w:lang w:val="nl-NL"/>
        </w:rPr>
        <w:t xml:space="preserve"> </w:t>
      </w:r>
      <w:r w:rsidR="00790EEF">
        <w:rPr>
          <w:rFonts w:ascii="Calibri" w:eastAsia="Times New Roman" w:hAnsi="Calibri" w:cs="Times New Roman"/>
          <w:lang w:val="nl-NL"/>
        </w:rPr>
        <w:t xml:space="preserve">Open </w:t>
      </w:r>
      <w:proofErr w:type="spellStart"/>
      <w:r w:rsidR="00790EEF">
        <w:rPr>
          <w:rFonts w:ascii="Calibri" w:eastAsia="Times New Roman" w:hAnsi="Calibri" w:cs="Times New Roman"/>
          <w:lang w:val="nl-NL"/>
        </w:rPr>
        <w:t>Notepad</w:t>
      </w:r>
      <w:proofErr w:type="spellEnd"/>
      <w:r w:rsidR="006A7B98">
        <w:rPr>
          <w:rFonts w:ascii="Calibri" w:eastAsia="Times New Roman" w:hAnsi="Calibri" w:cs="Times New Roman"/>
          <w:lang w:val="nl-NL"/>
        </w:rPr>
        <w:t xml:space="preserve"> en open</w:t>
      </w:r>
      <w:r w:rsidR="002312CD">
        <w:rPr>
          <w:rFonts w:ascii="Calibri" w:eastAsia="Times New Roman" w:hAnsi="Calibri" w:cs="Times New Roman"/>
          <w:lang w:val="nl-NL"/>
        </w:rPr>
        <w:t xml:space="preserve"> de folder met </w:t>
      </w:r>
      <w:proofErr w:type="spellStart"/>
      <w:r w:rsidR="002312CD" w:rsidRPr="002312CD">
        <w:rPr>
          <w:rFonts w:ascii="Calibri" w:eastAsia="Times New Roman" w:hAnsi="Calibri" w:cs="Times New Roman"/>
          <w:b/>
          <w:lang w:val="nl-NL"/>
        </w:rPr>
        <w:t>accu.table</w:t>
      </w:r>
      <w:proofErr w:type="spellEnd"/>
      <w:r w:rsidR="002312CD">
        <w:rPr>
          <w:rFonts w:ascii="Calibri" w:eastAsia="Times New Roman" w:hAnsi="Calibri" w:cs="Times New Roman"/>
          <w:lang w:val="nl-NL"/>
        </w:rPr>
        <w:t xml:space="preserve"> die op je USB st</w:t>
      </w:r>
      <w:r w:rsidR="00790EEF">
        <w:rPr>
          <w:rFonts w:ascii="Calibri" w:eastAsia="Times New Roman" w:hAnsi="Calibri" w:cs="Times New Roman"/>
          <w:lang w:val="nl-NL"/>
        </w:rPr>
        <w:t xml:space="preserve">ick staat. Selecteer alles en open dan een Excel  document. Plak alles in dit document en filter elke klinker apart met de F1 en F2 waarden. Neem daar het gemiddelde van en vergelijk de waarden met de Spaanse </w:t>
      </w:r>
      <w:proofErr w:type="spellStart"/>
      <w:r w:rsidR="00790EEF">
        <w:rPr>
          <w:rFonts w:ascii="Calibri" w:eastAsia="Times New Roman" w:hAnsi="Calibri" w:cs="Times New Roman"/>
          <w:lang w:val="nl-NL"/>
        </w:rPr>
        <w:t>natives</w:t>
      </w:r>
      <w:proofErr w:type="spellEnd"/>
      <w:r w:rsidR="00790EEF">
        <w:rPr>
          <w:rFonts w:ascii="Calibri" w:eastAsia="Times New Roman" w:hAnsi="Calibri" w:cs="Times New Roman"/>
          <w:lang w:val="nl-NL"/>
        </w:rPr>
        <w:t xml:space="preserve">, deze zijn te vinden in het Exceldocument waarden </w:t>
      </w:r>
      <w:proofErr w:type="spellStart"/>
      <w:r w:rsidR="00790EEF">
        <w:rPr>
          <w:rFonts w:ascii="Calibri" w:eastAsia="Times New Roman" w:hAnsi="Calibri" w:cs="Times New Roman"/>
          <w:lang w:val="nl-NL"/>
        </w:rPr>
        <w:t>natives</w:t>
      </w:r>
      <w:proofErr w:type="spellEnd"/>
      <w:r w:rsidR="00790EEF">
        <w:rPr>
          <w:rFonts w:ascii="Calibri" w:eastAsia="Times New Roman" w:hAnsi="Calibri" w:cs="Times New Roman"/>
          <w:lang w:val="nl-NL"/>
        </w:rPr>
        <w:t xml:space="preserve"> ES. In hoeverre verschillen jouw klinkers in F1, F2 waarden en de duur met die van de Spanjaarden? Let wel op dat je een vergelijking maakt met hetzelfde geslacht.</w:t>
      </w:r>
    </w:p>
    <w:p w:rsidR="005518A9" w:rsidRPr="005518A9" w:rsidRDefault="005518A9" w:rsidP="005518A9">
      <w:pPr>
        <w:spacing w:after="0"/>
        <w:rPr>
          <w:rFonts w:ascii="Calibri" w:eastAsia="Times New Roman" w:hAnsi="Calibri" w:cs="Times New Roman"/>
          <w:lang w:val="nl-NL"/>
        </w:rPr>
      </w:pPr>
    </w:p>
    <w:p w:rsidR="00AD55A5" w:rsidRDefault="00790EEF">
      <w:pPr>
        <w:rPr>
          <w:rFonts w:ascii="Calibri" w:eastAsia="Times New Roman" w:hAnsi="Calibri" w:cs="Times New Roman"/>
          <w:b/>
          <w:lang w:val="nl-NL"/>
        </w:rPr>
      </w:pPr>
      <w:r>
        <w:rPr>
          <w:rFonts w:ascii="Calibri" w:eastAsia="Times New Roman" w:hAnsi="Calibri" w:cs="Times New Roman"/>
          <w:b/>
          <w:lang w:val="nl-NL"/>
        </w:rPr>
        <w:t>Stap 8</w:t>
      </w:r>
      <w:bookmarkStart w:id="0" w:name="_GoBack"/>
      <w:bookmarkEnd w:id="0"/>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Instructies uploaden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Ga naar </w:t>
      </w:r>
      <w:hyperlink r:id="rId11" w:history="1">
        <w:r w:rsidRPr="006A39D8">
          <w:rPr>
            <w:rStyle w:val="Hyperlink"/>
            <w:rFonts w:ascii="Times New Roman" w:hAnsi="Times New Roman" w:cs="Times New Roman"/>
            <w:sz w:val="24"/>
            <w:szCs w:val="24"/>
            <w:lang w:val="nl-NL"/>
          </w:rPr>
          <w:t>http://rademakers.hum.uva.nl/fyv/</w:t>
        </w:r>
      </w:hyperlink>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Klik op Log in: Vul in het geopende venster je studentnummer met je wachtwoord in.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Je bent nu ingelogd in je eigen portfolio-omgeving.</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Uploaden van bestanden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Ga naar ‘</w:t>
      </w:r>
      <w:proofErr w:type="spellStart"/>
      <w:r w:rsidRPr="006A39D8">
        <w:rPr>
          <w:rFonts w:ascii="Times New Roman" w:hAnsi="Times New Roman" w:cs="Times New Roman"/>
          <w:sz w:val="24"/>
          <w:szCs w:val="24"/>
          <w:lang w:val="nl-NL"/>
        </w:rPr>
        <w:t>Posts</w:t>
      </w:r>
      <w:proofErr w:type="spellEnd"/>
      <w:r w:rsidRPr="006A39D8">
        <w:rPr>
          <w:rFonts w:ascii="Times New Roman" w:hAnsi="Times New Roman" w:cs="Times New Roman"/>
          <w:sz w:val="24"/>
          <w:szCs w:val="24"/>
          <w:lang w:val="nl-NL"/>
        </w:rPr>
        <w:t>’ , klik ‘</w:t>
      </w:r>
      <w:proofErr w:type="spellStart"/>
      <w:r w:rsidRPr="006A39D8">
        <w:rPr>
          <w:rFonts w:ascii="Times New Roman" w:hAnsi="Times New Roman" w:cs="Times New Roman"/>
          <w:sz w:val="24"/>
          <w:szCs w:val="24"/>
          <w:lang w:val="nl-NL"/>
        </w:rPr>
        <w:t>Add</w:t>
      </w:r>
      <w:proofErr w:type="spellEnd"/>
      <w:r w:rsidRPr="006A39D8">
        <w:rPr>
          <w:rFonts w:ascii="Times New Roman" w:hAnsi="Times New Roman" w:cs="Times New Roman"/>
          <w:sz w:val="24"/>
          <w:szCs w:val="24"/>
          <w:lang w:val="nl-NL"/>
        </w:rPr>
        <w:t xml:space="preserve"> New’ aan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Geef het up te </w:t>
      </w:r>
      <w:proofErr w:type="spellStart"/>
      <w:r w:rsidRPr="006A39D8">
        <w:rPr>
          <w:rFonts w:ascii="Times New Roman" w:hAnsi="Times New Roman" w:cs="Times New Roman"/>
          <w:sz w:val="24"/>
          <w:szCs w:val="24"/>
          <w:lang w:val="nl-NL"/>
        </w:rPr>
        <w:t>loaden</w:t>
      </w:r>
      <w:proofErr w:type="spellEnd"/>
      <w:r w:rsidRPr="006A39D8">
        <w:rPr>
          <w:rFonts w:ascii="Times New Roman" w:hAnsi="Times New Roman" w:cs="Times New Roman"/>
          <w:sz w:val="24"/>
          <w:szCs w:val="24"/>
          <w:lang w:val="nl-NL"/>
        </w:rPr>
        <w:t xml:space="preserve"> bestand een titel (</w:t>
      </w:r>
      <w:proofErr w:type="spellStart"/>
      <w:r w:rsidRPr="006A39D8">
        <w:rPr>
          <w:rFonts w:ascii="Times New Roman" w:hAnsi="Times New Roman" w:cs="Times New Roman"/>
          <w:sz w:val="24"/>
          <w:szCs w:val="24"/>
          <w:lang w:val="nl-NL"/>
        </w:rPr>
        <w:t>achternaam+voorletter</w:t>
      </w:r>
      <w:proofErr w:type="spellEnd"/>
      <w:r w:rsidRPr="006A39D8">
        <w:rPr>
          <w:rFonts w:ascii="Times New Roman" w:hAnsi="Times New Roman" w:cs="Times New Roman"/>
          <w:sz w:val="24"/>
          <w:szCs w:val="24"/>
          <w:lang w:val="nl-NL"/>
        </w:rPr>
        <w:t xml:space="preserve">, stud.nr., </w:t>
      </w:r>
      <w:proofErr w:type="spellStart"/>
      <w:r w:rsidRPr="006A39D8">
        <w:rPr>
          <w:rFonts w:ascii="Times New Roman" w:hAnsi="Times New Roman" w:cs="Times New Roman"/>
          <w:sz w:val="24"/>
          <w:szCs w:val="24"/>
          <w:lang w:val="nl-NL"/>
        </w:rPr>
        <w:t>weeknr</w:t>
      </w:r>
      <w:proofErr w:type="spellEnd"/>
      <w:r w:rsidRPr="006A39D8">
        <w:rPr>
          <w:rFonts w:ascii="Times New Roman" w:hAnsi="Times New Roman" w:cs="Times New Roman"/>
          <w:sz w:val="24"/>
          <w:szCs w:val="24"/>
          <w:lang w:val="nl-NL"/>
        </w:rPr>
        <w:t>.)</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Daaronder staat de mogelijkheid Upload/</w:t>
      </w:r>
      <w:proofErr w:type="spellStart"/>
      <w:r w:rsidRPr="006A39D8">
        <w:rPr>
          <w:rFonts w:ascii="Times New Roman" w:hAnsi="Times New Roman" w:cs="Times New Roman"/>
          <w:sz w:val="24"/>
          <w:szCs w:val="24"/>
          <w:lang w:val="nl-NL"/>
        </w:rPr>
        <w:t>Insert</w:t>
      </w:r>
      <w:proofErr w:type="spellEnd"/>
      <w:r w:rsidRPr="006A39D8">
        <w:rPr>
          <w:rFonts w:ascii="Times New Roman" w:hAnsi="Times New Roman" w:cs="Times New Roman"/>
          <w:sz w:val="24"/>
          <w:szCs w:val="24"/>
          <w:lang w:val="nl-NL"/>
        </w:rPr>
        <w:t xml:space="preserve">  -&gt; kies daarvan de meest rechtse optie “</w:t>
      </w:r>
      <w:proofErr w:type="spellStart"/>
      <w:r w:rsidRPr="006A39D8">
        <w:rPr>
          <w:rFonts w:ascii="Times New Roman" w:hAnsi="Times New Roman" w:cs="Times New Roman"/>
          <w:sz w:val="24"/>
          <w:szCs w:val="24"/>
          <w:lang w:val="nl-NL"/>
        </w:rPr>
        <w:t>Add</w:t>
      </w:r>
      <w:proofErr w:type="spellEnd"/>
      <w:r w:rsidRPr="006A39D8">
        <w:rPr>
          <w:rFonts w:ascii="Times New Roman" w:hAnsi="Times New Roman" w:cs="Times New Roman"/>
          <w:sz w:val="24"/>
          <w:szCs w:val="24"/>
          <w:lang w:val="nl-NL"/>
        </w:rPr>
        <w:t xml:space="preserve"> Media”</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Zoek met behulp van Browse het bestand dat je wilt uploaden  -&gt; Klik op Upload</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In het venster dat geopend wordt zie je bestand staan.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Je kunt eventueel een beschrijving toevoegen,  -&gt; Klik op ‘</w:t>
      </w:r>
      <w:proofErr w:type="spellStart"/>
      <w:r w:rsidRPr="006A39D8">
        <w:rPr>
          <w:rFonts w:ascii="Times New Roman" w:hAnsi="Times New Roman" w:cs="Times New Roman"/>
          <w:sz w:val="24"/>
          <w:szCs w:val="24"/>
          <w:lang w:val="nl-NL"/>
        </w:rPr>
        <w:t>Insert</w:t>
      </w:r>
      <w:proofErr w:type="spellEnd"/>
      <w:r w:rsidRPr="006A39D8">
        <w:rPr>
          <w:rFonts w:ascii="Times New Roman" w:hAnsi="Times New Roman" w:cs="Times New Roman"/>
          <w:sz w:val="24"/>
          <w:szCs w:val="24"/>
          <w:lang w:val="nl-NL"/>
        </w:rPr>
        <w:t xml:space="preserve"> </w:t>
      </w:r>
      <w:proofErr w:type="spellStart"/>
      <w:r w:rsidRPr="006A39D8">
        <w:rPr>
          <w:rFonts w:ascii="Times New Roman" w:hAnsi="Times New Roman" w:cs="Times New Roman"/>
          <w:sz w:val="24"/>
          <w:szCs w:val="24"/>
          <w:lang w:val="nl-NL"/>
        </w:rPr>
        <w:t>into</w:t>
      </w:r>
      <w:proofErr w:type="spellEnd"/>
      <w:r w:rsidRPr="006A39D8">
        <w:rPr>
          <w:rFonts w:ascii="Times New Roman" w:hAnsi="Times New Roman" w:cs="Times New Roman"/>
          <w:sz w:val="24"/>
          <w:szCs w:val="24"/>
          <w:lang w:val="nl-NL"/>
        </w:rPr>
        <w:t xml:space="preserve"> Post’</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Vink vervolgens bij </w:t>
      </w:r>
      <w:proofErr w:type="spellStart"/>
      <w:r w:rsidRPr="006A39D8">
        <w:rPr>
          <w:rFonts w:ascii="Times New Roman" w:hAnsi="Times New Roman" w:cs="Times New Roman"/>
          <w:sz w:val="24"/>
          <w:szCs w:val="24"/>
          <w:lang w:val="nl-NL"/>
        </w:rPr>
        <w:t>Category</w:t>
      </w:r>
      <w:proofErr w:type="spellEnd"/>
      <w:r w:rsidRPr="006A39D8">
        <w:rPr>
          <w:rFonts w:ascii="Times New Roman" w:hAnsi="Times New Roman" w:cs="Times New Roman"/>
          <w:sz w:val="24"/>
          <w:szCs w:val="24"/>
          <w:lang w:val="nl-NL"/>
        </w:rPr>
        <w:t xml:space="preserve"> je studentnummer aan, klik op </w:t>
      </w:r>
      <w:proofErr w:type="spellStart"/>
      <w:r w:rsidRPr="006A39D8">
        <w:rPr>
          <w:rFonts w:ascii="Times New Roman" w:hAnsi="Times New Roman" w:cs="Times New Roman"/>
          <w:sz w:val="24"/>
          <w:szCs w:val="24"/>
          <w:lang w:val="nl-NL"/>
        </w:rPr>
        <w:t>Publish</w:t>
      </w:r>
      <w:proofErr w:type="spellEnd"/>
    </w:p>
    <w:p w:rsidR="002154EB" w:rsidRPr="006A39D8" w:rsidRDefault="002154EB" w:rsidP="006A39D8">
      <w:pPr>
        <w:spacing w:after="0"/>
        <w:rPr>
          <w:rFonts w:ascii="Times New Roman" w:hAnsi="Times New Roman" w:cs="Times New Roman"/>
          <w:sz w:val="24"/>
          <w:szCs w:val="24"/>
          <w:lang w:val="nl-NL"/>
        </w:rPr>
      </w:pP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Wanneer je nu bij de </w:t>
      </w:r>
      <w:proofErr w:type="spellStart"/>
      <w:r w:rsidRPr="006A39D8">
        <w:rPr>
          <w:rFonts w:ascii="Times New Roman" w:hAnsi="Times New Roman" w:cs="Times New Roman"/>
          <w:sz w:val="24"/>
          <w:szCs w:val="24"/>
          <w:lang w:val="nl-NL"/>
        </w:rPr>
        <w:t>Posts</w:t>
      </w:r>
      <w:proofErr w:type="spellEnd"/>
      <w:r w:rsidRPr="006A39D8">
        <w:rPr>
          <w:rFonts w:ascii="Times New Roman" w:hAnsi="Times New Roman" w:cs="Times New Roman"/>
          <w:sz w:val="24"/>
          <w:szCs w:val="24"/>
          <w:lang w:val="nl-NL"/>
        </w:rPr>
        <w:t xml:space="preserve"> kijkt, zie je het bestand staan.</w:t>
      </w:r>
    </w:p>
    <w:sectPr w:rsidR="002154EB" w:rsidRPr="006A39D8" w:rsidSect="002A147E">
      <w:footerReference w:type="even" r:id="rId12"/>
      <w:footerReference w:type="default" r:id="rId13"/>
      <w:pgSz w:w="11906" w:h="16838"/>
      <w:pgMar w:top="1417" w:right="74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7D" w:rsidRDefault="000C557D">
      <w:pPr>
        <w:spacing w:after="0" w:line="240" w:lineRule="auto"/>
      </w:pPr>
      <w:r>
        <w:separator/>
      </w:r>
    </w:p>
  </w:endnote>
  <w:endnote w:type="continuationSeparator" w:id="0">
    <w:p w:rsidR="000C557D" w:rsidRDefault="000C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39" w:rsidRDefault="005518A9" w:rsidP="00A137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7039" w:rsidRDefault="000C557D" w:rsidP="0076703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39" w:rsidRDefault="005518A9" w:rsidP="00A137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90EEF">
      <w:rPr>
        <w:rStyle w:val="Paginanummer"/>
        <w:noProof/>
      </w:rPr>
      <w:t>2</w:t>
    </w:r>
    <w:r>
      <w:rPr>
        <w:rStyle w:val="Paginanummer"/>
      </w:rPr>
      <w:fldChar w:fldCharType="end"/>
    </w:r>
  </w:p>
  <w:p w:rsidR="00767039" w:rsidRDefault="000C557D" w:rsidP="0076703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7D" w:rsidRDefault="000C557D">
      <w:pPr>
        <w:spacing w:after="0" w:line="240" w:lineRule="auto"/>
      </w:pPr>
      <w:r>
        <w:separator/>
      </w:r>
    </w:p>
  </w:footnote>
  <w:footnote w:type="continuationSeparator" w:id="0">
    <w:p w:rsidR="000C557D" w:rsidRDefault="000C5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A9"/>
    <w:rsid w:val="00090748"/>
    <w:rsid w:val="0009088E"/>
    <w:rsid w:val="000A22DA"/>
    <w:rsid w:val="000C557D"/>
    <w:rsid w:val="001F512E"/>
    <w:rsid w:val="002154EB"/>
    <w:rsid w:val="00226122"/>
    <w:rsid w:val="002312CD"/>
    <w:rsid w:val="004D06C5"/>
    <w:rsid w:val="005518A9"/>
    <w:rsid w:val="00560E3F"/>
    <w:rsid w:val="0060079A"/>
    <w:rsid w:val="00680509"/>
    <w:rsid w:val="006A39D8"/>
    <w:rsid w:val="006A6B54"/>
    <w:rsid w:val="006A7B98"/>
    <w:rsid w:val="00753D2C"/>
    <w:rsid w:val="00790EEF"/>
    <w:rsid w:val="007E5811"/>
    <w:rsid w:val="0099618A"/>
    <w:rsid w:val="00C5486C"/>
    <w:rsid w:val="00CF772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51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518A9"/>
  </w:style>
  <w:style w:type="character" w:styleId="Paginanummer">
    <w:name w:val="page number"/>
    <w:basedOn w:val="Standaardalinea-lettertype"/>
    <w:rsid w:val="005518A9"/>
  </w:style>
  <w:style w:type="paragraph" w:styleId="Ballontekst">
    <w:name w:val="Balloon Text"/>
    <w:basedOn w:val="Standaard"/>
    <w:link w:val="BallontekstChar"/>
    <w:uiPriority w:val="99"/>
    <w:semiHidden/>
    <w:unhideWhenUsed/>
    <w:rsid w:val="005518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8A9"/>
    <w:rPr>
      <w:rFonts w:ascii="Tahoma" w:hAnsi="Tahoma" w:cs="Tahoma"/>
      <w:sz w:val="16"/>
      <w:szCs w:val="16"/>
    </w:rPr>
  </w:style>
  <w:style w:type="character" w:styleId="Hyperlink">
    <w:name w:val="Hyperlink"/>
    <w:basedOn w:val="Standaardalinea-lettertype"/>
    <w:uiPriority w:val="99"/>
    <w:unhideWhenUsed/>
    <w:rsid w:val="00215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51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518A9"/>
  </w:style>
  <w:style w:type="character" w:styleId="Paginanummer">
    <w:name w:val="page number"/>
    <w:basedOn w:val="Standaardalinea-lettertype"/>
    <w:rsid w:val="005518A9"/>
  </w:style>
  <w:style w:type="paragraph" w:styleId="Ballontekst">
    <w:name w:val="Balloon Text"/>
    <w:basedOn w:val="Standaard"/>
    <w:link w:val="BallontekstChar"/>
    <w:uiPriority w:val="99"/>
    <w:semiHidden/>
    <w:unhideWhenUsed/>
    <w:rsid w:val="005518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8A9"/>
    <w:rPr>
      <w:rFonts w:ascii="Tahoma" w:hAnsi="Tahoma" w:cs="Tahoma"/>
      <w:sz w:val="16"/>
      <w:szCs w:val="16"/>
    </w:rPr>
  </w:style>
  <w:style w:type="character" w:styleId="Hyperlink">
    <w:name w:val="Hyperlink"/>
    <w:basedOn w:val="Standaardalinea-lettertype"/>
    <w:uiPriority w:val="99"/>
    <w:unhideWhenUsed/>
    <w:rsid w:val="00215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hum.uva.nl/praat/download_wi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ademakers.hum.uva.nl/fy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1035</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4</cp:revision>
  <cp:lastPrinted>2011-11-28T20:19:00Z</cp:lastPrinted>
  <dcterms:created xsi:type="dcterms:W3CDTF">2013-12-11T15:44:00Z</dcterms:created>
  <dcterms:modified xsi:type="dcterms:W3CDTF">2013-12-26T18:34:00Z</dcterms:modified>
</cp:coreProperties>
</file>